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41" w:rsidRPr="00E20CAA" w:rsidRDefault="00637241" w:rsidP="00E20CAA">
      <w:pPr>
        <w:pStyle w:val="a4"/>
        <w:jc w:val="center"/>
        <w:rPr>
          <w:b/>
        </w:rPr>
      </w:pPr>
      <w:r w:rsidRPr="00E20CAA">
        <w:rPr>
          <w:b/>
        </w:rPr>
        <w:t>Информация по итогам профилактической работы</w:t>
      </w:r>
    </w:p>
    <w:p w:rsidR="00CC4F09" w:rsidRPr="00E20CAA" w:rsidRDefault="00637241" w:rsidP="00E20CAA">
      <w:pPr>
        <w:pStyle w:val="a4"/>
        <w:jc w:val="center"/>
        <w:rPr>
          <w:b/>
        </w:rPr>
      </w:pPr>
      <w:r w:rsidRPr="00E20CAA">
        <w:rPr>
          <w:b/>
        </w:rPr>
        <w:t>по теме «Сохранение психического здоровья»</w:t>
      </w:r>
    </w:p>
    <w:p w:rsidR="00637241" w:rsidRPr="00E20CAA" w:rsidRDefault="00637241" w:rsidP="00E20CAA">
      <w:pPr>
        <w:pStyle w:val="a4"/>
        <w:jc w:val="center"/>
        <w:rPr>
          <w:b/>
        </w:rPr>
      </w:pPr>
      <w:r w:rsidRPr="00E20CAA">
        <w:rPr>
          <w:b/>
        </w:rPr>
        <w:t xml:space="preserve">в образовательных учреждениях </w:t>
      </w:r>
      <w:proofErr w:type="spellStart"/>
      <w:r w:rsidRPr="00E20CAA">
        <w:rPr>
          <w:b/>
        </w:rPr>
        <w:t>Верхневилюйского</w:t>
      </w:r>
      <w:proofErr w:type="spellEnd"/>
      <w:r w:rsidRPr="00E20CAA">
        <w:rPr>
          <w:b/>
        </w:rPr>
        <w:t xml:space="preserve"> улуса.</w:t>
      </w:r>
    </w:p>
    <w:p w:rsidR="00E20CAA" w:rsidRDefault="00637241" w:rsidP="00E20CAA">
      <w:pPr>
        <w:pStyle w:val="a4"/>
        <w:jc w:val="both"/>
      </w:pPr>
      <w:r>
        <w:tab/>
      </w:r>
    </w:p>
    <w:p w:rsidR="00E20CAA" w:rsidRDefault="004A0CF8" w:rsidP="00E20CAA">
      <w:pPr>
        <w:pStyle w:val="a4"/>
        <w:ind w:firstLine="708"/>
        <w:jc w:val="both"/>
      </w:pPr>
      <w:r>
        <w:t>В рамках декады</w:t>
      </w:r>
      <w:r w:rsidR="00637241">
        <w:t xml:space="preserve"> «Активизации профилактики правонарушений» в образовательных учреждениях </w:t>
      </w:r>
      <w:proofErr w:type="spellStart"/>
      <w:r w:rsidR="005416B0">
        <w:t>Верхневилюйского</w:t>
      </w:r>
      <w:proofErr w:type="spellEnd"/>
      <w:r w:rsidR="005416B0">
        <w:t xml:space="preserve"> </w:t>
      </w:r>
      <w:r w:rsidR="00637241">
        <w:t>ул</w:t>
      </w:r>
      <w:r w:rsidR="000A7720">
        <w:t>уса с 25 по 30 ноября проведены</w:t>
      </w:r>
      <w:r w:rsidR="00637241">
        <w:t xml:space="preserve"> профилактические лекции по теме «Сохранение психического здоровья»</w:t>
      </w:r>
      <w:r w:rsidR="000A7720">
        <w:t xml:space="preserve"> </w:t>
      </w:r>
      <w:r w:rsidR="005416B0">
        <w:t>для учащихся и родителей</w:t>
      </w:r>
      <w:r w:rsidR="005416B0" w:rsidRPr="005416B0">
        <w:t xml:space="preserve"> </w:t>
      </w:r>
      <w:r w:rsidR="005416B0">
        <w:t xml:space="preserve">с целью профилактики </w:t>
      </w:r>
      <w:proofErr w:type="spellStart"/>
      <w:r w:rsidR="005416B0">
        <w:t>аутоагрессивного</w:t>
      </w:r>
      <w:proofErr w:type="spellEnd"/>
      <w:r w:rsidR="005416B0">
        <w:t xml:space="preserve"> поведения, а также </w:t>
      </w:r>
      <w:r w:rsidR="000A7720">
        <w:t>индивидуальные консультации.</w:t>
      </w:r>
      <w:r w:rsidR="000A7720" w:rsidRPr="000A7720">
        <w:t xml:space="preserve"> </w:t>
      </w:r>
    </w:p>
    <w:p w:rsidR="000A7720" w:rsidRDefault="005416B0" w:rsidP="00E20CAA">
      <w:pPr>
        <w:pStyle w:val="a4"/>
        <w:ind w:firstLine="708"/>
        <w:jc w:val="both"/>
      </w:pPr>
      <w:r>
        <w:t xml:space="preserve">Профилактическая работа проведена с участием </w:t>
      </w:r>
      <w:proofErr w:type="gramStart"/>
      <w:r>
        <w:t>врача-психиатра высшей категории Якутского психоневрологического диспансера Бугаева Дмитрия Николаевича</w:t>
      </w:r>
      <w:proofErr w:type="gramEnd"/>
      <w:r>
        <w:t>.</w:t>
      </w:r>
      <w:r w:rsidR="005E6BEC" w:rsidRPr="005E6BEC">
        <w:t xml:space="preserve"> </w:t>
      </w:r>
      <w:r w:rsidR="005E6BEC">
        <w:t xml:space="preserve"> П</w:t>
      </w:r>
      <w:r w:rsidR="007E6901">
        <w:t xml:space="preserve">рофилактической работой </w:t>
      </w:r>
      <w:proofErr w:type="gramStart"/>
      <w:r w:rsidR="007E6901">
        <w:t>охвачены</w:t>
      </w:r>
      <w:proofErr w:type="gramEnd"/>
      <w:r w:rsidR="007C63CC">
        <w:t xml:space="preserve"> 849</w:t>
      </w:r>
      <w:r w:rsidR="005E6BEC">
        <w:t xml:space="preserve"> человек.</w:t>
      </w:r>
    </w:p>
    <w:p w:rsidR="00637241" w:rsidRDefault="000A7720" w:rsidP="00E20CAA">
      <w:pPr>
        <w:pStyle w:val="a4"/>
        <w:ind w:firstLine="708"/>
        <w:jc w:val="both"/>
      </w:pPr>
      <w:r>
        <w:t>Охвачены</w:t>
      </w:r>
      <w:r w:rsidR="00494EE0">
        <w:t>:</w:t>
      </w:r>
      <w:r>
        <w:t xml:space="preserve">  12 школ улуса </w:t>
      </w:r>
      <w:proofErr w:type="gramStart"/>
      <w:r>
        <w:t xml:space="preserve">( </w:t>
      </w:r>
      <w:proofErr w:type="gramEnd"/>
      <w:r>
        <w:t xml:space="preserve">ВВСОШ №1, ВВСОШ №2, ВВСОШ №3, ВВСОШ №4, </w:t>
      </w:r>
      <w:proofErr w:type="spellStart"/>
      <w:r>
        <w:t>Намская</w:t>
      </w:r>
      <w:proofErr w:type="spellEnd"/>
      <w:r>
        <w:t xml:space="preserve"> СОШ, </w:t>
      </w:r>
      <w:proofErr w:type="spellStart"/>
      <w:r>
        <w:t>Оросунская</w:t>
      </w:r>
      <w:proofErr w:type="spellEnd"/>
      <w:r>
        <w:t xml:space="preserve"> СОШ, </w:t>
      </w:r>
      <w:proofErr w:type="spellStart"/>
      <w:r>
        <w:t>Тамалаканская</w:t>
      </w:r>
      <w:proofErr w:type="spellEnd"/>
      <w:r>
        <w:t xml:space="preserve"> СОШ, </w:t>
      </w:r>
      <w:proofErr w:type="spellStart"/>
      <w:r>
        <w:t>Меикская</w:t>
      </w:r>
      <w:proofErr w:type="spellEnd"/>
      <w:r>
        <w:t xml:space="preserve"> ООШ, </w:t>
      </w:r>
      <w:proofErr w:type="spellStart"/>
      <w:r>
        <w:t>Далырская</w:t>
      </w:r>
      <w:proofErr w:type="spellEnd"/>
      <w:r>
        <w:t xml:space="preserve"> СОШ, </w:t>
      </w:r>
      <w:proofErr w:type="spellStart"/>
      <w:r>
        <w:t>Магасская</w:t>
      </w:r>
      <w:proofErr w:type="spellEnd"/>
      <w:r>
        <w:t xml:space="preserve"> СОШ, </w:t>
      </w:r>
      <w:proofErr w:type="spellStart"/>
      <w:r>
        <w:t>Ботулинская</w:t>
      </w:r>
      <w:proofErr w:type="spellEnd"/>
      <w:r>
        <w:t xml:space="preserve"> СОШ, </w:t>
      </w:r>
      <w:proofErr w:type="spellStart"/>
      <w:r>
        <w:t>Сургулукская</w:t>
      </w:r>
      <w:proofErr w:type="spellEnd"/>
      <w:r>
        <w:t xml:space="preserve"> СОШ),</w:t>
      </w:r>
      <w:r w:rsidRPr="000A7720">
        <w:t xml:space="preserve"> </w:t>
      </w:r>
      <w:proofErr w:type="spellStart"/>
      <w:r w:rsidR="005416B0">
        <w:t>Верхневилюйский</w:t>
      </w:r>
      <w:proofErr w:type="spellEnd"/>
      <w:r w:rsidR="005416B0">
        <w:t xml:space="preserve"> детский дом, </w:t>
      </w:r>
      <w:proofErr w:type="spellStart"/>
      <w:r w:rsidR="005416B0">
        <w:t>Верхневилюйский</w:t>
      </w:r>
      <w:proofErr w:type="spellEnd"/>
      <w:r w:rsidR="005416B0">
        <w:t xml:space="preserve"> реабилитационный центр для несовершеннолетних.</w:t>
      </w:r>
      <w:r>
        <w:t xml:space="preserve"> </w:t>
      </w:r>
    </w:p>
    <w:p w:rsidR="00DA4DE2" w:rsidRDefault="00DA4DE2" w:rsidP="00E20CAA">
      <w:pPr>
        <w:pStyle w:val="a4"/>
        <w:ind w:firstLine="708"/>
        <w:jc w:val="both"/>
      </w:pPr>
      <w:proofErr w:type="gramStart"/>
      <w:r>
        <w:t>Всего проведены: 14 лекций для уч</w:t>
      </w:r>
      <w:r w:rsidR="00282CE0">
        <w:t xml:space="preserve">ащихся с охватом 630 учащихся, </w:t>
      </w:r>
      <w:r w:rsidR="007C63CC">
        <w:t>9</w:t>
      </w:r>
      <w:r>
        <w:t xml:space="preserve"> лекториев для  родителей</w:t>
      </w:r>
      <w:r w:rsidR="007C63CC">
        <w:t xml:space="preserve"> с охватом 178</w:t>
      </w:r>
      <w:r>
        <w:t xml:space="preserve"> человек</w:t>
      </w:r>
      <w:r w:rsidR="007C63CC">
        <w:t>, индивидуальных консультаций 41</w:t>
      </w:r>
      <w:r w:rsidR="00494EE0">
        <w:t xml:space="preserve"> (из них </w:t>
      </w:r>
      <w:r w:rsidR="00AC2393">
        <w:t>27</w:t>
      </w:r>
      <w:r w:rsidR="00494EE0">
        <w:t xml:space="preserve"> для учащихся).</w:t>
      </w:r>
      <w:proofErr w:type="gramEnd"/>
    </w:p>
    <w:p w:rsidR="00E20CAA" w:rsidRDefault="00E20CAA" w:rsidP="00E20CAA">
      <w:pPr>
        <w:pStyle w:val="a4"/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456"/>
        <w:gridCol w:w="3541"/>
        <w:gridCol w:w="1404"/>
        <w:gridCol w:w="1049"/>
        <w:gridCol w:w="1369"/>
        <w:gridCol w:w="1752"/>
      </w:tblGrid>
      <w:tr w:rsidR="00C605FB" w:rsidTr="00C605FB">
        <w:tc>
          <w:tcPr>
            <w:tcW w:w="456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04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9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369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</w:p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</w:t>
            </w:r>
          </w:p>
          <w:p w:rsidR="00C605FB" w:rsidRDefault="00C605FB" w:rsidP="005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лектории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6C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C605FB" w:rsidRDefault="00C605FB" w:rsidP="00C6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«ВВСОШ № 1»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69" w:type="dxa"/>
          </w:tcPr>
          <w:p w:rsidR="00C605FB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9D5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C605FB" w:rsidRDefault="00C605FB" w:rsidP="00C6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«ВВСОШ № 2»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9" w:type="dxa"/>
          </w:tcPr>
          <w:p w:rsidR="00C605FB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C35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C605FB" w:rsidRDefault="00C605FB" w:rsidP="00C6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«ВВСОШ № 3»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«ВВСОШ № 4»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:rsidR="00C605FB" w:rsidRDefault="00C357F6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C63CC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C605FB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70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Тамалаканская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9" w:type="dxa"/>
          </w:tcPr>
          <w:p w:rsidR="00C605FB" w:rsidRDefault="009D5CBA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C63CC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C605FB" w:rsidRDefault="00C357F6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C63CC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05FB" w:rsidTr="00C605FB">
        <w:tc>
          <w:tcPr>
            <w:tcW w:w="456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C605FB" w:rsidRDefault="00C605FB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4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49" w:type="dxa"/>
          </w:tcPr>
          <w:p w:rsidR="00C605FB" w:rsidRDefault="00C605FB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C605FB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C35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605FB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25EE" w:rsidTr="00C605FB">
        <w:tc>
          <w:tcPr>
            <w:tcW w:w="456" w:type="dxa"/>
          </w:tcPr>
          <w:p w:rsidR="00D925EE" w:rsidRDefault="00D925EE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D925EE" w:rsidRDefault="00D925EE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детдом</w:t>
            </w:r>
          </w:p>
        </w:tc>
        <w:tc>
          <w:tcPr>
            <w:tcW w:w="1404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925EE" w:rsidRDefault="00140153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EE" w:rsidTr="00C605FB">
        <w:tc>
          <w:tcPr>
            <w:tcW w:w="456" w:type="dxa"/>
          </w:tcPr>
          <w:p w:rsidR="00D925EE" w:rsidRDefault="00D925EE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D925EE" w:rsidRDefault="00140153" w:rsidP="0014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5EE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5E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404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925EE" w:rsidRDefault="00140153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925EE" w:rsidRDefault="00D925EE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53" w:rsidTr="00C605FB">
        <w:tc>
          <w:tcPr>
            <w:tcW w:w="456" w:type="dxa"/>
          </w:tcPr>
          <w:p w:rsidR="00140153" w:rsidRDefault="00140153" w:rsidP="005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140153" w:rsidRDefault="00C357F6" w:rsidP="0014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140153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049" w:type="dxa"/>
          </w:tcPr>
          <w:p w:rsidR="00140153" w:rsidRDefault="00C24500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9" w:type="dxa"/>
          </w:tcPr>
          <w:p w:rsidR="00C66FB1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6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153" w:rsidRDefault="007C63CC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взрослых)</w:t>
            </w:r>
          </w:p>
        </w:tc>
        <w:tc>
          <w:tcPr>
            <w:tcW w:w="1752" w:type="dxa"/>
          </w:tcPr>
          <w:p w:rsidR="00140153" w:rsidRDefault="00282CE0" w:rsidP="008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20CAA" w:rsidRDefault="00E20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E1" w:rsidRDefault="00E20CAA" w:rsidP="00853FE1">
      <w:pPr>
        <w:pStyle w:val="a4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 прошли организованно во всех образовательных учреждениях кроме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учащиеся заранее не были информированы, что свидетельствует их посещаемость</w:t>
      </w:r>
      <w:r w:rsidR="00C17959">
        <w:rPr>
          <w:rFonts w:ascii="Times New Roman" w:hAnsi="Times New Roman" w:cs="Times New Roman"/>
          <w:sz w:val="24"/>
          <w:szCs w:val="24"/>
        </w:rPr>
        <w:t>, т.е. из 80 учащихся присутствуют 18 уч-ся.</w:t>
      </w:r>
      <w:r w:rsidR="00853FE1">
        <w:rPr>
          <w:rFonts w:ascii="Times New Roman" w:hAnsi="Times New Roman" w:cs="Times New Roman"/>
          <w:sz w:val="24"/>
          <w:szCs w:val="24"/>
        </w:rPr>
        <w:t xml:space="preserve"> В </w:t>
      </w:r>
      <w:r w:rsidR="00853FE1">
        <w:t xml:space="preserve"> МБОУ «ВВСОШ № 4», МБОУ «</w:t>
      </w:r>
      <w:proofErr w:type="spellStart"/>
      <w:r w:rsidR="00853FE1">
        <w:t>Ботулинская</w:t>
      </w:r>
      <w:proofErr w:type="spellEnd"/>
      <w:r w:rsidR="00853FE1">
        <w:t xml:space="preserve"> СОШ»  учащиеся  не настроены, не слушают лектора, не внимательны.</w:t>
      </w:r>
    </w:p>
    <w:p w:rsidR="00853FE1" w:rsidRDefault="00853FE1" w:rsidP="008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EC" w:rsidRDefault="00C24500" w:rsidP="00E20CAA">
      <w:pPr>
        <w:pStyle w:val="a4"/>
        <w:ind w:firstLine="708"/>
      </w:pPr>
      <w:r>
        <w:t>По итогам проведенной работы рекомендуется:</w:t>
      </w:r>
    </w:p>
    <w:p w:rsidR="00C24500" w:rsidRDefault="00C24500" w:rsidP="00853FE1">
      <w:pPr>
        <w:pStyle w:val="a4"/>
        <w:ind w:firstLine="708"/>
      </w:pPr>
      <w:r>
        <w:t>Усилить во</w:t>
      </w:r>
      <w:r w:rsidR="00E20CAA">
        <w:t>спитательную работу (</w:t>
      </w:r>
      <w:r>
        <w:t>по нравственному воспитанию, по этическим нормам)</w:t>
      </w:r>
      <w:r w:rsidR="00E20CAA">
        <w:t xml:space="preserve"> в МБОУ «ВВСОШ № 4», МБОУ «</w:t>
      </w:r>
      <w:proofErr w:type="spellStart"/>
      <w:r w:rsidR="00E20CAA">
        <w:t>Ботулинская</w:t>
      </w:r>
      <w:proofErr w:type="spellEnd"/>
      <w:r w:rsidR="00E20CAA">
        <w:t xml:space="preserve"> СОШ».</w:t>
      </w:r>
    </w:p>
    <w:p w:rsidR="00E20CAA" w:rsidRDefault="00E20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CAA" w:rsidRPr="00637241" w:rsidRDefault="00E20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ЦПКС МКУ УО:                                      Афанасьева Р.А.</w:t>
      </w:r>
    </w:p>
    <w:sectPr w:rsidR="00E20CAA" w:rsidRPr="00637241" w:rsidSect="00C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41"/>
    <w:rsid w:val="000856EB"/>
    <w:rsid w:val="000A7720"/>
    <w:rsid w:val="0011713D"/>
    <w:rsid w:val="00140153"/>
    <w:rsid w:val="00282CE0"/>
    <w:rsid w:val="00371D65"/>
    <w:rsid w:val="00494EE0"/>
    <w:rsid w:val="004A0CF8"/>
    <w:rsid w:val="005416B0"/>
    <w:rsid w:val="0055626E"/>
    <w:rsid w:val="005E6BEC"/>
    <w:rsid w:val="00637241"/>
    <w:rsid w:val="006C2230"/>
    <w:rsid w:val="00702827"/>
    <w:rsid w:val="007C63CC"/>
    <w:rsid w:val="007E6901"/>
    <w:rsid w:val="00853FE1"/>
    <w:rsid w:val="008A64D4"/>
    <w:rsid w:val="009D5CBA"/>
    <w:rsid w:val="00AC2393"/>
    <w:rsid w:val="00B015FD"/>
    <w:rsid w:val="00C17959"/>
    <w:rsid w:val="00C24500"/>
    <w:rsid w:val="00C357F6"/>
    <w:rsid w:val="00C605FB"/>
    <w:rsid w:val="00C66FB1"/>
    <w:rsid w:val="00CC4F09"/>
    <w:rsid w:val="00D925EE"/>
    <w:rsid w:val="00DA4DE2"/>
    <w:rsid w:val="00E12AC9"/>
    <w:rsid w:val="00E20CAA"/>
    <w:rsid w:val="00E7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2013-12-01T23:52:00Z</dcterms:created>
  <dcterms:modified xsi:type="dcterms:W3CDTF">2013-12-06T06:44:00Z</dcterms:modified>
</cp:coreProperties>
</file>